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人文素质教育活动、创新能力培养活动学分登记表</w:t>
      </w:r>
    </w:p>
    <w:p>
      <w:r>
        <w:rPr>
          <w:rFonts w:hint="eastAsia"/>
        </w:rPr>
        <w:t>学生姓名：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学号：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学院：数学学院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专业：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年级：201</w:t>
      </w:r>
      <w:r>
        <w:t>3</w:t>
      </w:r>
    </w:p>
    <w:tbl>
      <w:tblPr>
        <w:tblStyle w:val="6"/>
        <w:tblW w:w="139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1"/>
        <w:gridCol w:w="1745"/>
        <w:gridCol w:w="1752"/>
        <w:gridCol w:w="1744"/>
        <w:gridCol w:w="1741"/>
        <w:gridCol w:w="1741"/>
        <w:gridCol w:w="1743"/>
        <w:gridCol w:w="17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1" w:type="dxa"/>
          </w:tcPr>
          <w:p/>
        </w:tc>
        <w:tc>
          <w:tcPr>
            <w:tcW w:w="1745" w:type="dxa"/>
          </w:tcPr>
          <w:p>
            <w:r>
              <w:rPr>
                <w:rFonts w:hint="eastAsia"/>
              </w:rPr>
              <w:t>项目名称</w:t>
            </w:r>
          </w:p>
        </w:tc>
        <w:tc>
          <w:tcPr>
            <w:tcW w:w="1752" w:type="dxa"/>
          </w:tcPr>
          <w:p>
            <w:r>
              <w:rPr>
                <w:rFonts w:hint="eastAsia"/>
              </w:rPr>
              <w:t>时间</w:t>
            </w:r>
          </w:p>
        </w:tc>
        <w:tc>
          <w:tcPr>
            <w:tcW w:w="1744" w:type="dxa"/>
          </w:tcPr>
          <w:p>
            <w:r>
              <w:rPr>
                <w:rFonts w:hint="eastAsia"/>
              </w:rPr>
              <w:t>主办单位</w:t>
            </w:r>
          </w:p>
        </w:tc>
        <w:tc>
          <w:tcPr>
            <w:tcW w:w="1741" w:type="dxa"/>
          </w:tcPr>
          <w:p>
            <w:r>
              <w:rPr>
                <w:rFonts w:hint="eastAsia"/>
              </w:rPr>
              <w:t>刊物/获奖级别</w:t>
            </w:r>
          </w:p>
        </w:tc>
        <w:tc>
          <w:tcPr>
            <w:tcW w:w="1741" w:type="dxa"/>
          </w:tcPr>
          <w:p>
            <w:r>
              <w:rPr>
                <w:rFonts w:hint="eastAsia"/>
              </w:rPr>
              <w:t>作者排名</w:t>
            </w:r>
          </w:p>
        </w:tc>
        <w:tc>
          <w:tcPr>
            <w:tcW w:w="1743" w:type="dxa"/>
          </w:tcPr>
          <w:p>
            <w:r>
              <w:rPr>
                <w:rFonts w:hint="eastAsia"/>
              </w:rPr>
              <w:t>学分</w:t>
            </w:r>
          </w:p>
        </w:tc>
        <w:tc>
          <w:tcPr>
            <w:tcW w:w="1741" w:type="dxa"/>
          </w:tcPr>
          <w:p>
            <w:r>
              <w:rPr>
                <w:rFonts w:hint="eastAsi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1" w:type="dxa"/>
            <w:vMerge w:val="restart"/>
          </w:tcPr>
          <w:p>
            <w:pPr>
              <w:jc w:val="center"/>
            </w:pPr>
            <w:r>
              <w:rPr>
                <w:rFonts w:hint="eastAsia"/>
              </w:rPr>
              <w:t>人</w:t>
            </w:r>
          </w:p>
          <w:p>
            <w:pPr>
              <w:jc w:val="center"/>
            </w:pPr>
            <w:r>
              <w:rPr>
                <w:rFonts w:hint="eastAsia"/>
              </w:rPr>
              <w:t>文</w:t>
            </w:r>
          </w:p>
          <w:p>
            <w:pPr>
              <w:jc w:val="center"/>
            </w:pPr>
            <w:r>
              <w:rPr>
                <w:rFonts w:hint="eastAsia"/>
              </w:rPr>
              <w:t>素</w:t>
            </w:r>
          </w:p>
          <w:p>
            <w:pPr>
              <w:jc w:val="center"/>
            </w:pPr>
            <w:r>
              <w:rPr>
                <w:rFonts w:hint="eastAsia"/>
              </w:rPr>
              <w:t>质</w:t>
            </w:r>
          </w:p>
          <w:p>
            <w:pPr>
              <w:jc w:val="center"/>
            </w:pPr>
            <w:r>
              <w:rPr>
                <w:rFonts w:hint="eastAsia"/>
              </w:rPr>
              <w:t>教</w:t>
            </w:r>
          </w:p>
          <w:p>
            <w:pPr>
              <w:jc w:val="center"/>
            </w:pPr>
            <w:r>
              <w:rPr>
                <w:rFonts w:hint="eastAsia"/>
              </w:rPr>
              <w:t>育</w:t>
            </w:r>
          </w:p>
          <w:p>
            <w:pPr>
              <w:jc w:val="center"/>
            </w:pPr>
            <w:r>
              <w:rPr>
                <w:rFonts w:hint="eastAsia"/>
              </w:rPr>
              <w:t>活</w:t>
            </w:r>
          </w:p>
          <w:p>
            <w:pPr>
              <w:jc w:val="center"/>
            </w:pPr>
            <w:r>
              <w:rPr>
                <w:rFonts w:hint="eastAsia"/>
              </w:rPr>
              <w:t>动</w:t>
            </w:r>
          </w:p>
        </w:tc>
        <w:tc>
          <w:tcPr>
            <w:tcW w:w="174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就业经验分享会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</w:t>
            </w: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  <w:lang w:val="en-US" w:eastAsia="zh-CN"/>
              </w:rPr>
              <w:t>4</w:t>
            </w:r>
            <w:r>
              <w:rPr>
                <w:rFonts w:hint="eastAsia"/>
                <w:sz w:val="24"/>
              </w:rPr>
              <w:t>.12.9</w:t>
            </w:r>
          </w:p>
        </w:tc>
        <w:tc>
          <w:tcPr>
            <w:tcW w:w="1744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4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4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0.5</w:t>
            </w:r>
          </w:p>
        </w:tc>
        <w:tc>
          <w:tcPr>
            <w:tcW w:w="174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报告会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1" w:type="dxa"/>
            <w:vMerge w:val="continue"/>
          </w:tcPr>
          <w:p/>
        </w:tc>
        <w:tc>
          <w:tcPr>
            <w:tcW w:w="1745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*****比赛（写全称）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****</w:t>
            </w:r>
          </w:p>
        </w:tc>
        <w:tc>
          <w:tcPr>
            <w:tcW w:w="1744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4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4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0.5</w:t>
            </w:r>
          </w:p>
        </w:tc>
        <w:tc>
          <w:tcPr>
            <w:tcW w:w="174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校园文化活动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741" w:type="dxa"/>
            <w:vMerge w:val="continue"/>
          </w:tcPr>
          <w:p/>
        </w:tc>
        <w:tc>
          <w:tcPr>
            <w:tcW w:w="174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****活动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*****</w:t>
            </w:r>
          </w:p>
        </w:tc>
        <w:tc>
          <w:tcPr>
            <w:tcW w:w="1744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4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4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0.5</w:t>
            </w:r>
          </w:p>
        </w:tc>
        <w:tc>
          <w:tcPr>
            <w:tcW w:w="174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文体竞赛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1" w:type="dxa"/>
            <w:vMerge w:val="continue"/>
          </w:tcPr>
          <w:p/>
        </w:tc>
        <w:tc>
          <w:tcPr>
            <w:tcW w:w="174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****活动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**</w:t>
            </w:r>
            <w:bookmarkStart w:id="0" w:name="_GoBack"/>
            <w:bookmarkEnd w:id="0"/>
            <w:r>
              <w:rPr>
                <w:rFonts w:hint="eastAsia"/>
                <w:sz w:val="24"/>
              </w:rPr>
              <w:t>***</w:t>
            </w:r>
          </w:p>
        </w:tc>
        <w:tc>
          <w:tcPr>
            <w:tcW w:w="1744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4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4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0.5</w:t>
            </w:r>
          </w:p>
        </w:tc>
        <w:tc>
          <w:tcPr>
            <w:tcW w:w="174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其他人文活动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1" w:type="dxa"/>
            <w:vMerge w:val="restart"/>
          </w:tcPr>
          <w:p>
            <w:pPr>
              <w:jc w:val="center"/>
            </w:pPr>
            <w:r>
              <w:rPr>
                <w:rFonts w:hint="eastAsia"/>
              </w:rPr>
              <w:t>创</w:t>
            </w:r>
          </w:p>
          <w:p>
            <w:pPr>
              <w:jc w:val="center"/>
            </w:pPr>
            <w:r>
              <w:rPr>
                <w:rFonts w:hint="eastAsia"/>
              </w:rPr>
              <w:t>新</w:t>
            </w:r>
          </w:p>
          <w:p>
            <w:pPr>
              <w:jc w:val="center"/>
            </w:pPr>
            <w:r>
              <w:rPr>
                <w:rFonts w:hint="eastAsia"/>
              </w:rPr>
              <w:t>能</w:t>
            </w:r>
          </w:p>
          <w:p>
            <w:pPr>
              <w:jc w:val="center"/>
            </w:pPr>
            <w:r>
              <w:rPr>
                <w:rFonts w:hint="eastAsia"/>
              </w:rPr>
              <w:t>力</w:t>
            </w:r>
          </w:p>
          <w:p>
            <w:pPr>
              <w:jc w:val="center"/>
            </w:pPr>
            <w:r>
              <w:rPr>
                <w:rFonts w:hint="eastAsia"/>
              </w:rPr>
              <w:t>培</w:t>
            </w:r>
          </w:p>
          <w:p>
            <w:pPr>
              <w:jc w:val="center"/>
            </w:pPr>
            <w:r>
              <w:rPr>
                <w:rFonts w:hint="eastAsia"/>
              </w:rPr>
              <w:t>养</w:t>
            </w:r>
          </w:p>
          <w:p>
            <w:pPr>
              <w:jc w:val="center"/>
            </w:pPr>
            <w:r>
              <w:rPr>
                <w:rFonts w:hint="eastAsia"/>
              </w:rPr>
              <w:t>活</w:t>
            </w:r>
          </w:p>
          <w:p>
            <w:pPr>
              <w:jc w:val="center"/>
            </w:pPr>
            <w:r>
              <w:rPr>
                <w:rFonts w:hint="eastAsia"/>
              </w:rPr>
              <w:t>动</w:t>
            </w:r>
          </w:p>
        </w:tc>
        <w:tc>
          <w:tcPr>
            <w:tcW w:w="174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百步梯攀登计划（SRP）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项目名称：**导师：**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201</w:t>
            </w:r>
            <w:r>
              <w:rPr>
                <w:rFonts w:hint="eastAsia"/>
                <w:sz w:val="24"/>
                <w:lang w:val="en-US" w:eastAsia="zh-CN"/>
              </w:rPr>
              <w:t>5</w:t>
            </w:r>
            <w:r>
              <w:rPr>
                <w:rFonts w:hint="eastAsia"/>
                <w:sz w:val="24"/>
              </w:rPr>
              <w:t>.5-20</w:t>
            </w: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  <w:lang w:val="en-US" w:eastAsia="zh-CN"/>
              </w:rPr>
              <w:t>6.</w:t>
            </w:r>
            <w:r>
              <w:rPr>
                <w:sz w:val="24"/>
              </w:rPr>
              <w:t>5</w:t>
            </w:r>
          </w:p>
        </w:tc>
        <w:tc>
          <w:tcPr>
            <w:tcW w:w="1744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4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4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根据结题报告2-4</w:t>
            </w:r>
          </w:p>
        </w:tc>
        <w:tc>
          <w:tcPr>
            <w:tcW w:w="174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课外科研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1" w:type="dxa"/>
            <w:vMerge w:val="continue"/>
          </w:tcPr>
          <w:p/>
        </w:tc>
        <w:tc>
          <w:tcPr>
            <w:tcW w:w="174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*****论文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44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4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4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根据级别</w:t>
            </w:r>
          </w:p>
        </w:tc>
        <w:tc>
          <w:tcPr>
            <w:tcW w:w="174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科研活动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1" w:type="dxa"/>
            <w:vMerge w:val="continue"/>
          </w:tcPr>
          <w:p/>
        </w:tc>
        <w:tc>
          <w:tcPr>
            <w:tcW w:w="174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****比赛（写全称）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44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4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4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74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科技竞赛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1" w:type="dxa"/>
            <w:vMerge w:val="continue"/>
          </w:tcPr>
          <w:p/>
        </w:tc>
        <w:tc>
          <w:tcPr>
            <w:tcW w:w="174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学术科技前沿讲座票8张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44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4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4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1.6</w:t>
            </w:r>
          </w:p>
        </w:tc>
        <w:tc>
          <w:tcPr>
            <w:tcW w:w="174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学术讲座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1" w:type="dxa"/>
            <w:vMerge w:val="continue"/>
          </w:tcPr>
          <w:p/>
        </w:tc>
        <w:tc>
          <w:tcPr>
            <w:tcW w:w="174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*****活动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44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4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4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4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其他创新活动</w:t>
            </w:r>
          </w:p>
        </w:tc>
      </w:tr>
    </w:tbl>
    <w:p>
      <w:r>
        <w:rPr>
          <w:rFonts w:hint="eastAsia"/>
        </w:rPr>
        <w:t>人文素质教育活动学分总计：</w:t>
      </w:r>
    </w:p>
    <w:p>
      <w:r>
        <w:rPr>
          <w:rFonts w:hint="eastAsia"/>
        </w:rPr>
        <w:t>创新能力培养活动学分总计：</w:t>
      </w:r>
    </w:p>
    <w:p/>
    <w:p>
      <w:r>
        <w:rPr>
          <w:rFonts w:hint="eastAsia"/>
        </w:rPr>
        <w:t xml:space="preserve">经办人签名：                                                                              学院领导签名（公章）： 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